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EC593" w14:textId="77777777" w:rsidR="008A0712" w:rsidRPr="008A0712" w:rsidRDefault="008A0712" w:rsidP="008A0712">
      <w:pPr>
        <w:suppressAutoHyphens/>
        <w:overflowPunct w:val="0"/>
        <w:autoSpaceDE w:val="0"/>
        <w:autoSpaceDN w:val="0"/>
        <w:adjustRightInd w:val="0"/>
        <w:spacing w:after="0" w:line="256" w:lineRule="auto"/>
        <w:ind w:left="0" w:right="0" w:firstLine="0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kern w:val="2"/>
          <w:sz w:val="40"/>
          <w:szCs w:val="40"/>
        </w:rPr>
      </w:pPr>
      <w:r w:rsidRPr="008A0712">
        <w:rPr>
          <w:rFonts w:ascii="Calibri" w:eastAsia="Calibri" w:hAnsi="Calibri" w:cs="Times New Roman"/>
          <w:noProof/>
          <w:color w:val="auto"/>
          <w:sz w:val="22"/>
          <w:lang w:eastAsia="en-US"/>
        </w:rPr>
        <w:drawing>
          <wp:anchor distT="0" distB="0" distL="114300" distR="114300" simplePos="0" relativeHeight="251659264" behindDoc="1" locked="0" layoutInCell="1" allowOverlap="1" wp14:anchorId="74B97584" wp14:editId="09DE2C89">
            <wp:simplePos x="0" y="0"/>
            <wp:positionH relativeFrom="column">
              <wp:posOffset>238760</wp:posOffset>
            </wp:positionH>
            <wp:positionV relativeFrom="paragraph">
              <wp:posOffset>29845</wp:posOffset>
            </wp:positionV>
            <wp:extent cx="1060450" cy="1257300"/>
            <wp:effectExtent l="0" t="0" r="6350" b="0"/>
            <wp:wrapNone/>
            <wp:docPr id="2" name="Immagine 3" descr="Capri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apri-Stem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712">
        <w:rPr>
          <w:rFonts w:ascii="Times New Roman" w:eastAsia="Times New Roman" w:hAnsi="Times New Roman" w:cs="Times New Roman"/>
          <w:b/>
          <w:color w:val="auto"/>
          <w:kern w:val="2"/>
          <w:sz w:val="40"/>
          <w:szCs w:val="40"/>
        </w:rPr>
        <w:t>CITTÀ DI CAPRI</w:t>
      </w:r>
    </w:p>
    <w:p w14:paraId="022E4A75" w14:textId="77777777" w:rsidR="008A0712" w:rsidRPr="008A0712" w:rsidRDefault="008A0712" w:rsidP="008A0712">
      <w:pPr>
        <w:suppressAutoHyphens/>
        <w:overflowPunct w:val="0"/>
        <w:autoSpaceDE w:val="0"/>
        <w:autoSpaceDN w:val="0"/>
        <w:adjustRightInd w:val="0"/>
        <w:spacing w:after="120" w:line="256" w:lineRule="auto"/>
        <w:ind w:left="0" w:right="0" w:firstLine="0"/>
        <w:jc w:val="center"/>
        <w:textAlignment w:val="baseline"/>
        <w:rPr>
          <w:rFonts w:ascii="Times New Roman" w:eastAsia="Times New Roman" w:hAnsi="Times New Roman" w:cs="Times New Roman"/>
          <w:i/>
          <w:color w:val="auto"/>
          <w:kern w:val="2"/>
          <w:sz w:val="40"/>
          <w:szCs w:val="40"/>
        </w:rPr>
      </w:pPr>
      <w:r w:rsidRPr="008A0712">
        <w:rPr>
          <w:rFonts w:ascii="Times New Roman" w:eastAsia="Times New Roman" w:hAnsi="Times New Roman" w:cs="Times New Roman"/>
          <w:i/>
          <w:color w:val="auto"/>
          <w:kern w:val="2"/>
          <w:sz w:val="24"/>
          <w:szCs w:val="24"/>
        </w:rPr>
        <w:t>Città Metropolitana di Napoli</w:t>
      </w:r>
    </w:p>
    <w:p w14:paraId="44EB2ADE" w14:textId="77777777" w:rsidR="008A0712" w:rsidRPr="008A0712" w:rsidRDefault="008A0712" w:rsidP="008A0712">
      <w:pPr>
        <w:suppressAutoHyphens/>
        <w:overflowPunct w:val="0"/>
        <w:autoSpaceDE w:val="0"/>
        <w:autoSpaceDN w:val="0"/>
        <w:adjustRightInd w:val="0"/>
        <w:spacing w:after="0" w:line="256" w:lineRule="auto"/>
        <w:ind w:left="0" w:right="0" w:firstLine="0"/>
        <w:jc w:val="center"/>
        <w:textAlignment w:val="baseline"/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</w:pPr>
      <w:r w:rsidRPr="008A0712"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  <w:t>IV SETTORE</w:t>
      </w:r>
    </w:p>
    <w:p w14:paraId="0CD8619E" w14:textId="77777777" w:rsidR="008A0712" w:rsidRPr="008A0712" w:rsidRDefault="008A0712" w:rsidP="008A0712">
      <w:pPr>
        <w:suppressAutoHyphens/>
        <w:overflowPunct w:val="0"/>
        <w:autoSpaceDE w:val="0"/>
        <w:autoSpaceDN w:val="0"/>
        <w:adjustRightInd w:val="0"/>
        <w:spacing w:after="0" w:line="256" w:lineRule="auto"/>
        <w:ind w:left="0" w:right="0" w:firstLine="0"/>
        <w:jc w:val="center"/>
        <w:textAlignment w:val="baseline"/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</w:pPr>
      <w:r w:rsidRPr="008A0712"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  <w:t>Lavori Pubblici e Demanio Marittimo</w:t>
      </w:r>
    </w:p>
    <w:p w14:paraId="6425A225" w14:textId="77777777" w:rsidR="008A0712" w:rsidRPr="008A0712" w:rsidRDefault="008A0712" w:rsidP="008A0712">
      <w:pPr>
        <w:suppressAutoHyphens/>
        <w:overflowPunct w:val="0"/>
        <w:autoSpaceDE w:val="0"/>
        <w:autoSpaceDN w:val="0"/>
        <w:adjustRightInd w:val="0"/>
        <w:spacing w:after="0" w:line="256" w:lineRule="auto"/>
        <w:ind w:left="0" w:right="0" w:firstLine="0"/>
        <w:jc w:val="center"/>
        <w:textAlignment w:val="baseline"/>
        <w:rPr>
          <w:rFonts w:ascii="Times New Roman" w:eastAsia="Times New Roman" w:hAnsi="Times New Roman" w:cs="Times New Roman"/>
          <w:color w:val="auto"/>
          <w:kern w:val="2"/>
          <w:szCs w:val="20"/>
          <w:lang w:val="en-US"/>
        </w:rPr>
      </w:pPr>
      <w:r w:rsidRPr="008A0712">
        <w:rPr>
          <w:rFonts w:ascii="Times New Roman" w:eastAsia="Times New Roman" w:hAnsi="Times New Roman" w:cs="Times New Roman"/>
          <w:color w:val="auto"/>
          <w:kern w:val="2"/>
          <w:szCs w:val="20"/>
          <w:lang w:val="en-US"/>
        </w:rPr>
        <w:t>tel. 081 8386316</w:t>
      </w:r>
    </w:p>
    <w:p w14:paraId="12CA44AE" w14:textId="77777777" w:rsidR="008A0712" w:rsidRPr="008A0712" w:rsidRDefault="008A0712" w:rsidP="008A0712">
      <w:pPr>
        <w:suppressAutoHyphens/>
        <w:overflowPunct w:val="0"/>
        <w:autoSpaceDE w:val="0"/>
        <w:autoSpaceDN w:val="0"/>
        <w:adjustRightInd w:val="0"/>
        <w:spacing w:after="0" w:line="256" w:lineRule="auto"/>
        <w:ind w:left="0" w:right="0" w:firstLine="0"/>
        <w:jc w:val="center"/>
        <w:textAlignment w:val="baseline"/>
        <w:rPr>
          <w:rFonts w:ascii="Times New Roman" w:eastAsia="Times New Roman" w:hAnsi="Times New Roman" w:cs="Times New Roman"/>
          <w:color w:val="auto"/>
          <w:kern w:val="2"/>
          <w:szCs w:val="20"/>
          <w:lang w:val="en-US"/>
        </w:rPr>
      </w:pPr>
      <w:hyperlink r:id="rId8" w:history="1">
        <w:r w:rsidRPr="008A0712">
          <w:rPr>
            <w:rFonts w:ascii="Times New Roman" w:eastAsia="Times New Roman" w:hAnsi="Times New Roman" w:cs="Times New Roman"/>
            <w:color w:val="0563C1" w:themeColor="hyperlink"/>
            <w:kern w:val="2"/>
            <w:szCs w:val="20"/>
            <w:u w:val="single"/>
            <w:lang w:val="en-US"/>
          </w:rPr>
          <w:t>ufficiotecnicollpp.cittadicapri@legalmail.it</w:t>
        </w:r>
      </w:hyperlink>
    </w:p>
    <w:p w14:paraId="2560BCFC" w14:textId="77777777" w:rsidR="008A0712" w:rsidRPr="00491E04" w:rsidRDefault="008A0712" w:rsidP="00491E04">
      <w:pPr>
        <w:spacing w:after="160" w:line="276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3A4E3CF" w14:textId="74C7A6CA" w:rsidR="005740F1" w:rsidRPr="00491E04" w:rsidRDefault="0097566D" w:rsidP="00491E04">
      <w:pPr>
        <w:spacing w:after="0" w:line="276" w:lineRule="auto"/>
        <w:ind w:left="0" w:right="0" w:firstLine="0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491E04">
        <w:rPr>
          <w:rFonts w:ascii="Times New Roman" w:eastAsia="Trebuchet MS" w:hAnsi="Times New Roman" w:cs="Times New Roman"/>
          <w:b/>
          <w:sz w:val="24"/>
          <w:szCs w:val="24"/>
        </w:rPr>
        <w:t>DICHIARAZIONE DI ASSENZA DI CAUSE DI</w:t>
      </w:r>
    </w:p>
    <w:p w14:paraId="511DFB16" w14:textId="6276D3B6" w:rsidR="007A6ACB" w:rsidRPr="00491E04" w:rsidRDefault="0097566D" w:rsidP="00491E04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1E04">
        <w:rPr>
          <w:rFonts w:ascii="Times New Roman" w:eastAsia="Trebuchet MS" w:hAnsi="Times New Roman" w:cs="Times New Roman"/>
          <w:b/>
          <w:sz w:val="24"/>
          <w:szCs w:val="24"/>
        </w:rPr>
        <w:t>INCOMPATIBILITÀ E DI ASTENSIONE</w:t>
      </w:r>
    </w:p>
    <w:p w14:paraId="06366D56" w14:textId="19BD8403" w:rsidR="007A6ACB" w:rsidRPr="00491E04" w:rsidRDefault="0097566D" w:rsidP="00491E04">
      <w:pPr>
        <w:spacing w:after="160" w:line="276" w:lineRule="auto"/>
        <w:ind w:left="0" w:right="0"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91E04">
        <w:rPr>
          <w:rFonts w:ascii="Times New Roman" w:eastAsia="Trebuchet MS" w:hAnsi="Times New Roman" w:cs="Times New Roman"/>
          <w:b/>
          <w:i/>
          <w:iCs/>
          <w:sz w:val="24"/>
          <w:szCs w:val="24"/>
        </w:rPr>
        <w:t xml:space="preserve">(art. 47 del D.P.R. 28 dicembre 2000, n. 445, e </w:t>
      </w:r>
      <w:proofErr w:type="spellStart"/>
      <w:r w:rsidRPr="00491E04">
        <w:rPr>
          <w:rFonts w:ascii="Times New Roman" w:eastAsia="Trebuchet MS" w:hAnsi="Times New Roman" w:cs="Times New Roman"/>
          <w:b/>
          <w:i/>
          <w:iCs/>
          <w:sz w:val="24"/>
          <w:szCs w:val="24"/>
        </w:rPr>
        <w:t>s.m.i.</w:t>
      </w:r>
      <w:proofErr w:type="spellEnd"/>
      <w:r w:rsidRPr="00491E04">
        <w:rPr>
          <w:rFonts w:ascii="Times New Roman" w:eastAsia="Trebuchet MS" w:hAnsi="Times New Roman" w:cs="Times New Roman"/>
          <w:b/>
          <w:i/>
          <w:iCs/>
          <w:sz w:val="24"/>
          <w:szCs w:val="24"/>
        </w:rPr>
        <w:t>,)</w:t>
      </w:r>
    </w:p>
    <w:p w14:paraId="640E20CD" w14:textId="77777777" w:rsidR="005740F1" w:rsidRPr="00491E04" w:rsidRDefault="005740F1" w:rsidP="00491E04">
      <w:pPr>
        <w:spacing w:after="160" w:line="276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59F3ADF" w14:textId="03C23B76" w:rsidR="008A0712" w:rsidRDefault="0097566D" w:rsidP="00491E04">
      <w:pPr>
        <w:spacing w:after="160" w:line="276" w:lineRule="auto"/>
        <w:ind w:left="0" w:right="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491E04">
        <w:rPr>
          <w:rFonts w:ascii="Times New Roman" w:hAnsi="Times New Roman" w:cs="Times New Roman"/>
          <w:sz w:val="24"/>
          <w:szCs w:val="24"/>
        </w:rPr>
        <w:t>Con riferimento all</w:t>
      </w:r>
      <w:r w:rsidR="00BF63CE" w:rsidRPr="00491E04">
        <w:rPr>
          <w:rFonts w:ascii="Times New Roman" w:hAnsi="Times New Roman" w:cs="Times New Roman"/>
          <w:sz w:val="24"/>
          <w:szCs w:val="24"/>
        </w:rPr>
        <w:t xml:space="preserve">a </w:t>
      </w:r>
      <w:r w:rsidR="00BF63CE" w:rsidRPr="00491E04">
        <w:rPr>
          <w:rFonts w:ascii="Times New Roman" w:hAnsi="Times New Roman" w:cs="Times New Roman"/>
          <w:spacing w:val="-1"/>
          <w:sz w:val="24"/>
          <w:szCs w:val="24"/>
        </w:rPr>
        <w:t>Manifestazione di Interesse alla composizione de</w:t>
      </w:r>
      <w:r w:rsidR="008A0712">
        <w:rPr>
          <w:rFonts w:ascii="Times New Roman" w:hAnsi="Times New Roman" w:cs="Times New Roman"/>
          <w:spacing w:val="-1"/>
          <w:sz w:val="24"/>
          <w:szCs w:val="24"/>
        </w:rPr>
        <w:t xml:space="preserve">i seggi/commissioni di gara </w:t>
      </w:r>
      <w:r w:rsidR="00491E04">
        <w:rPr>
          <w:rFonts w:ascii="Times New Roman" w:hAnsi="Times New Roman" w:cs="Times New Roman"/>
          <w:spacing w:val="-1"/>
          <w:sz w:val="24"/>
          <w:szCs w:val="24"/>
        </w:rPr>
        <w:t>ai sensi dell</w:t>
      </w:r>
      <w:r w:rsidR="000A5550">
        <w:rPr>
          <w:rFonts w:ascii="Times New Roman" w:hAnsi="Times New Roman" w:cs="Times New Roman"/>
          <w:spacing w:val="-1"/>
          <w:sz w:val="24"/>
          <w:szCs w:val="24"/>
        </w:rPr>
        <w:t>’</w:t>
      </w:r>
      <w:r w:rsidR="00491E04">
        <w:rPr>
          <w:rFonts w:ascii="Times New Roman" w:hAnsi="Times New Roman" w:cs="Times New Roman"/>
          <w:spacing w:val="-1"/>
          <w:sz w:val="24"/>
          <w:szCs w:val="24"/>
        </w:rPr>
        <w:t>art.</w:t>
      </w:r>
      <w:r w:rsidR="00184F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91E04">
        <w:rPr>
          <w:rFonts w:ascii="Times New Roman" w:hAnsi="Times New Roman" w:cs="Times New Roman"/>
          <w:spacing w:val="-1"/>
          <w:sz w:val="24"/>
          <w:szCs w:val="24"/>
        </w:rPr>
        <w:t>93</w:t>
      </w:r>
      <w:r w:rsidR="00BF63CE" w:rsidRPr="00491E04">
        <w:rPr>
          <w:rFonts w:ascii="Times New Roman" w:hAnsi="Times New Roman" w:cs="Times New Roman"/>
          <w:spacing w:val="-1"/>
          <w:sz w:val="24"/>
          <w:szCs w:val="24"/>
        </w:rPr>
        <w:t xml:space="preserve"> del </w:t>
      </w:r>
      <w:r w:rsidR="00491E0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="00BF63CE" w:rsidRPr="00491E04">
        <w:rPr>
          <w:rFonts w:ascii="Times New Roman" w:hAnsi="Times New Roman" w:cs="Times New Roman"/>
          <w:spacing w:val="-1"/>
          <w:sz w:val="24"/>
          <w:szCs w:val="24"/>
        </w:rPr>
        <w:t>.lgs.</w:t>
      </w:r>
      <w:r w:rsidR="00491E04">
        <w:rPr>
          <w:rFonts w:ascii="Times New Roman" w:hAnsi="Times New Roman" w:cs="Times New Roman"/>
          <w:spacing w:val="-1"/>
          <w:sz w:val="24"/>
          <w:szCs w:val="24"/>
        </w:rPr>
        <w:t xml:space="preserve"> 36</w:t>
      </w:r>
      <w:r w:rsidR="00BF63CE" w:rsidRPr="00491E04">
        <w:rPr>
          <w:rFonts w:ascii="Times New Roman" w:hAnsi="Times New Roman" w:cs="Times New Roman"/>
          <w:spacing w:val="-1"/>
          <w:sz w:val="24"/>
          <w:szCs w:val="24"/>
        </w:rPr>
        <w:t>/20</w:t>
      </w:r>
      <w:r w:rsidR="00491E04">
        <w:rPr>
          <w:rFonts w:ascii="Times New Roman" w:hAnsi="Times New Roman" w:cs="Times New Roman"/>
          <w:spacing w:val="-1"/>
          <w:sz w:val="24"/>
          <w:szCs w:val="24"/>
        </w:rPr>
        <w:t xml:space="preserve">23 </w:t>
      </w:r>
      <w:r w:rsidR="00BF63CE" w:rsidRPr="00491E04">
        <w:rPr>
          <w:rFonts w:ascii="Times New Roman" w:hAnsi="Times New Roman" w:cs="Times New Roman"/>
          <w:spacing w:val="-1"/>
          <w:sz w:val="24"/>
          <w:szCs w:val="24"/>
        </w:rPr>
        <w:t xml:space="preserve">per </w:t>
      </w:r>
      <w:r w:rsidR="00FB10DE" w:rsidRPr="00491E04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8A071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BF63CE" w:rsidRPr="00491E04">
        <w:rPr>
          <w:rFonts w:ascii="Times New Roman" w:hAnsi="Times New Roman" w:cs="Times New Roman"/>
          <w:spacing w:val="-1"/>
          <w:sz w:val="24"/>
          <w:szCs w:val="24"/>
        </w:rPr>
        <w:t xml:space="preserve"> procedur</w:t>
      </w:r>
      <w:r w:rsidR="008A071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740F1" w:rsidRPr="00491E04">
        <w:rPr>
          <w:rFonts w:ascii="Times New Roman" w:hAnsi="Times New Roman" w:cs="Times New Roman"/>
          <w:spacing w:val="-1"/>
          <w:sz w:val="24"/>
          <w:szCs w:val="24"/>
        </w:rPr>
        <w:t xml:space="preserve"> di affidamento</w:t>
      </w:r>
      <w:r w:rsidR="008A0712">
        <w:rPr>
          <w:rFonts w:ascii="Times New Roman" w:hAnsi="Times New Roman" w:cs="Times New Roman"/>
          <w:spacing w:val="-1"/>
          <w:sz w:val="24"/>
          <w:szCs w:val="24"/>
        </w:rPr>
        <w:t xml:space="preserve"> di seguito indicate:</w:t>
      </w:r>
    </w:p>
    <w:p w14:paraId="2313B7B5" w14:textId="77777777" w:rsidR="008A0712" w:rsidRPr="008A0712" w:rsidRDefault="008A0712" w:rsidP="008A0712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160" w:line="276" w:lineRule="auto"/>
        <w:ind w:left="714" w:right="0" w:hanging="357"/>
        <w:jc w:val="left"/>
        <w:textAlignment w:val="baseline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 w:rsidRPr="008A0712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Lavori di </w:t>
      </w:r>
      <w:r w:rsidRPr="008A0712">
        <w:rPr>
          <w:rFonts w:ascii="Times New Roman" w:eastAsiaTheme="minorHAnsi" w:hAnsi="Times New Roman" w:cs="Times New Roman"/>
          <w:bCs/>
          <w:i/>
          <w:iCs/>
          <w:color w:val="auto"/>
          <w:sz w:val="24"/>
          <w:szCs w:val="24"/>
          <w:lang w:eastAsia="en-US"/>
        </w:rPr>
        <w:t>“Efficientamento Energetico della Scuola IV Novembre”</w:t>
      </w:r>
      <w:r w:rsidRPr="008A0712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. CUP D79J19000710001 – CIG: B9CFB75EBC;</w:t>
      </w:r>
    </w:p>
    <w:p w14:paraId="467B4FCE" w14:textId="77777777" w:rsidR="008A0712" w:rsidRPr="008A0712" w:rsidRDefault="008A0712" w:rsidP="008A0712">
      <w:pPr>
        <w:numPr>
          <w:ilvl w:val="0"/>
          <w:numId w:val="6"/>
        </w:numPr>
        <w:autoSpaceDE w:val="0"/>
        <w:autoSpaceDN w:val="0"/>
        <w:adjustRightInd w:val="0"/>
        <w:spacing w:after="160" w:line="276" w:lineRule="auto"/>
        <w:ind w:left="714" w:right="0" w:hanging="357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A071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Lavori di </w:t>
      </w:r>
      <w:r w:rsidRPr="008A0712">
        <w:rPr>
          <w:rFonts w:ascii="Times New Roman" w:eastAsia="Calibri" w:hAnsi="Times New Roman" w:cs="Times New Roman"/>
          <w:i/>
          <w:iCs/>
          <w:color w:val="auto"/>
          <w:sz w:val="24"/>
          <w:szCs w:val="24"/>
        </w:rPr>
        <w:t>“</w:t>
      </w:r>
      <w:r w:rsidRPr="008A0712">
        <w:rPr>
          <w:rFonts w:ascii="Times New Roman" w:eastAsia="Calibri" w:hAnsi="Times New Roman" w:cs="Times New Roman"/>
          <w:bCs/>
          <w:i/>
          <w:iCs/>
          <w:color w:val="auto"/>
          <w:sz w:val="24"/>
          <w:szCs w:val="24"/>
          <w:lang w:bidi="it-IT"/>
        </w:rPr>
        <w:t>Efficientamento Energetico della Scuola G. Salvia</w:t>
      </w:r>
      <w:r w:rsidRPr="008A071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”</w:t>
      </w:r>
      <w:r w:rsidRPr="008A0712">
        <w:rPr>
          <w:rFonts w:ascii="Times New Roman" w:eastAsia="Times New Roman" w:hAnsi="Times New Roman" w:cs="Times New Roman"/>
          <w:color w:val="auto"/>
          <w:sz w:val="24"/>
          <w:szCs w:val="24"/>
        </w:rPr>
        <w:t>. CUP D79J19000740001 – CIG: B9D1620092;</w:t>
      </w:r>
    </w:p>
    <w:p w14:paraId="03B15C65" w14:textId="77777777" w:rsidR="008A0712" w:rsidRPr="008A0712" w:rsidRDefault="008A0712" w:rsidP="008A0712">
      <w:pPr>
        <w:numPr>
          <w:ilvl w:val="0"/>
          <w:numId w:val="6"/>
        </w:numPr>
        <w:autoSpaceDE w:val="0"/>
        <w:autoSpaceDN w:val="0"/>
        <w:adjustRightInd w:val="0"/>
        <w:spacing w:after="160" w:line="276" w:lineRule="auto"/>
        <w:ind w:right="0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A071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Lavori di </w:t>
      </w:r>
      <w:r w:rsidRPr="008A0712">
        <w:rPr>
          <w:rFonts w:ascii="Times New Roman" w:eastAsia="Calibri" w:hAnsi="Times New Roman" w:cs="Times New Roman"/>
          <w:i/>
          <w:iCs/>
          <w:color w:val="auto"/>
          <w:sz w:val="24"/>
          <w:szCs w:val="24"/>
        </w:rPr>
        <w:t>“</w:t>
      </w:r>
      <w:r w:rsidRPr="008A0712">
        <w:rPr>
          <w:rFonts w:ascii="Times New Roman" w:eastAsia="Calibri" w:hAnsi="Times New Roman" w:cs="Times New Roman"/>
          <w:bCs/>
          <w:i/>
          <w:iCs/>
          <w:color w:val="auto"/>
          <w:sz w:val="24"/>
          <w:szCs w:val="24"/>
          <w:lang w:bidi="it-IT"/>
        </w:rPr>
        <w:t>Efficientamento energetico dell’impianto di pubblica illuminazione a servizio della via Marina Grande</w:t>
      </w:r>
      <w:r w:rsidRPr="008A071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”</w:t>
      </w:r>
      <w:r w:rsidRPr="008A0712">
        <w:rPr>
          <w:rFonts w:ascii="Times New Roman" w:eastAsia="Times New Roman" w:hAnsi="Times New Roman" w:cs="Times New Roman"/>
          <w:color w:val="auto"/>
          <w:sz w:val="24"/>
          <w:szCs w:val="24"/>
        </w:rPr>
        <w:t>. CUP D75I19000120005 – CIG: B9D3443F2C.</w:t>
      </w:r>
    </w:p>
    <w:p w14:paraId="72BC97AE" w14:textId="77777777" w:rsidR="005740F1" w:rsidRPr="00491E04" w:rsidRDefault="005740F1" w:rsidP="00491E04">
      <w:pPr>
        <w:spacing w:after="160" w:line="276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03645D42" w14:textId="2396DC1E" w:rsidR="007A6ACB" w:rsidRPr="00491E04" w:rsidRDefault="0097566D" w:rsidP="00491E04">
      <w:pPr>
        <w:spacing w:after="160" w:line="276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491E04">
        <w:rPr>
          <w:rFonts w:ascii="Times New Roman" w:hAnsi="Times New Roman" w:cs="Times New Roman"/>
          <w:sz w:val="24"/>
          <w:szCs w:val="24"/>
        </w:rPr>
        <w:t>il sottoscritto</w:t>
      </w:r>
      <w:r w:rsidR="00640E1F" w:rsidRPr="00491E04">
        <w:rPr>
          <w:rFonts w:ascii="Times New Roman" w:hAnsi="Times New Roman" w:cs="Times New Roman"/>
          <w:sz w:val="24"/>
          <w:szCs w:val="24"/>
        </w:rPr>
        <w:t xml:space="preserve"> </w:t>
      </w:r>
      <w:r w:rsidR="009E538A" w:rsidRPr="00491E04">
        <w:rPr>
          <w:rFonts w:ascii="Times New Roman" w:hAnsi="Times New Roman" w:cs="Times New Roman"/>
          <w:sz w:val="24"/>
          <w:szCs w:val="24"/>
        </w:rPr>
        <w:t>__________________________</w:t>
      </w:r>
      <w:r w:rsidRPr="00491E04">
        <w:rPr>
          <w:rFonts w:ascii="Times New Roman" w:hAnsi="Times New Roman" w:cs="Times New Roman"/>
          <w:sz w:val="24"/>
          <w:szCs w:val="24"/>
        </w:rPr>
        <w:t xml:space="preserve"> nato a </w:t>
      </w:r>
      <w:r w:rsidR="009E538A" w:rsidRPr="00491E04">
        <w:rPr>
          <w:rFonts w:ascii="Times New Roman" w:hAnsi="Times New Roman" w:cs="Times New Roman"/>
          <w:sz w:val="24"/>
          <w:szCs w:val="24"/>
        </w:rPr>
        <w:t>___________________</w:t>
      </w:r>
      <w:r w:rsidRPr="00491E04">
        <w:rPr>
          <w:rFonts w:ascii="Times New Roman" w:hAnsi="Times New Roman" w:cs="Times New Roman"/>
          <w:sz w:val="24"/>
          <w:szCs w:val="24"/>
        </w:rPr>
        <w:t xml:space="preserve"> il</w:t>
      </w:r>
      <w:r w:rsidR="00640E1F" w:rsidRPr="00491E04">
        <w:rPr>
          <w:rFonts w:ascii="Times New Roman" w:hAnsi="Times New Roman" w:cs="Times New Roman"/>
          <w:sz w:val="24"/>
          <w:szCs w:val="24"/>
        </w:rPr>
        <w:t xml:space="preserve"> </w:t>
      </w:r>
      <w:r w:rsidR="009E538A" w:rsidRPr="00491E04">
        <w:rPr>
          <w:rFonts w:ascii="Times New Roman" w:hAnsi="Times New Roman" w:cs="Times New Roman"/>
          <w:sz w:val="24"/>
          <w:szCs w:val="24"/>
        </w:rPr>
        <w:t>___________</w:t>
      </w:r>
      <w:r w:rsidRPr="00491E04">
        <w:rPr>
          <w:rFonts w:ascii="Times New Roman" w:hAnsi="Times New Roman" w:cs="Times New Roman"/>
          <w:sz w:val="24"/>
          <w:szCs w:val="24"/>
        </w:rPr>
        <w:t xml:space="preserve">, residente a </w:t>
      </w:r>
      <w:r w:rsidR="009E538A" w:rsidRPr="00491E04">
        <w:rPr>
          <w:rFonts w:ascii="Times New Roman" w:hAnsi="Times New Roman" w:cs="Times New Roman"/>
          <w:sz w:val="24"/>
          <w:szCs w:val="24"/>
        </w:rPr>
        <w:t>______________________</w:t>
      </w:r>
      <w:r w:rsidR="00640E1F" w:rsidRPr="00491E04">
        <w:rPr>
          <w:rFonts w:ascii="Times New Roman" w:hAnsi="Times New Roman" w:cs="Times New Roman"/>
          <w:sz w:val="24"/>
          <w:szCs w:val="24"/>
        </w:rPr>
        <w:t xml:space="preserve"> </w:t>
      </w:r>
      <w:r w:rsidRPr="00491E04">
        <w:rPr>
          <w:rFonts w:ascii="Times New Roman" w:hAnsi="Times New Roman" w:cs="Times New Roman"/>
          <w:sz w:val="24"/>
          <w:szCs w:val="24"/>
        </w:rPr>
        <w:t xml:space="preserve">in </w:t>
      </w:r>
      <w:r w:rsidR="00640E1F" w:rsidRPr="00491E04">
        <w:rPr>
          <w:rFonts w:ascii="Times New Roman" w:hAnsi="Times New Roman" w:cs="Times New Roman"/>
          <w:sz w:val="24"/>
          <w:szCs w:val="24"/>
        </w:rPr>
        <w:t xml:space="preserve">via </w:t>
      </w:r>
      <w:r w:rsidR="009E538A" w:rsidRPr="00491E04">
        <w:rPr>
          <w:rFonts w:ascii="Times New Roman" w:hAnsi="Times New Roman" w:cs="Times New Roman"/>
          <w:sz w:val="24"/>
          <w:szCs w:val="24"/>
        </w:rPr>
        <w:t>____________________</w:t>
      </w:r>
      <w:r w:rsidR="00640E1F" w:rsidRPr="00491E04">
        <w:rPr>
          <w:rFonts w:ascii="Times New Roman" w:hAnsi="Times New Roman" w:cs="Times New Roman"/>
          <w:sz w:val="24"/>
          <w:szCs w:val="24"/>
        </w:rPr>
        <w:t xml:space="preserve"> </w:t>
      </w:r>
      <w:r w:rsidRPr="00491E04">
        <w:rPr>
          <w:rFonts w:ascii="Times New Roman" w:hAnsi="Times New Roman" w:cs="Times New Roman"/>
          <w:sz w:val="24"/>
          <w:szCs w:val="24"/>
        </w:rPr>
        <w:t>tel</w:t>
      </w:r>
      <w:r w:rsidR="00640E1F" w:rsidRPr="00491E04">
        <w:rPr>
          <w:rFonts w:ascii="Times New Roman" w:hAnsi="Times New Roman" w:cs="Times New Roman"/>
          <w:sz w:val="24"/>
          <w:szCs w:val="24"/>
        </w:rPr>
        <w:t>.</w:t>
      </w:r>
      <w:r w:rsidR="009E538A" w:rsidRPr="00491E04">
        <w:rPr>
          <w:rFonts w:ascii="Times New Roman" w:hAnsi="Times New Roman" w:cs="Times New Roman"/>
          <w:sz w:val="24"/>
          <w:szCs w:val="24"/>
        </w:rPr>
        <w:t>_________________</w:t>
      </w:r>
      <w:r w:rsidR="00640E1F" w:rsidRPr="00491E04">
        <w:rPr>
          <w:rFonts w:ascii="Times New Roman" w:hAnsi="Times New Roman" w:cs="Times New Roman"/>
          <w:sz w:val="24"/>
          <w:szCs w:val="24"/>
        </w:rPr>
        <w:t xml:space="preserve"> </w:t>
      </w:r>
      <w:r w:rsidRPr="00491E04">
        <w:rPr>
          <w:rFonts w:ascii="Times New Roman" w:hAnsi="Times New Roman" w:cs="Times New Roman"/>
          <w:sz w:val="24"/>
          <w:szCs w:val="24"/>
        </w:rPr>
        <w:t xml:space="preserve">ai sensi degli artt. 46 e 47 del D.P.R. 28 dicembre 2000, n. 445, e </w:t>
      </w:r>
      <w:proofErr w:type="spellStart"/>
      <w:r w:rsidRPr="00491E04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491E04">
        <w:rPr>
          <w:rFonts w:ascii="Times New Roman" w:hAnsi="Times New Roman" w:cs="Times New Roman"/>
          <w:sz w:val="24"/>
          <w:szCs w:val="24"/>
        </w:rPr>
        <w:t>, consapevole della responsabilità penale cui poter andare incontro in caso di dichiarazione mendace ed edotto delle sanzioni penali di cui all</w:t>
      </w:r>
      <w:r w:rsidR="000A5550">
        <w:rPr>
          <w:rFonts w:ascii="Times New Roman" w:hAnsi="Times New Roman" w:cs="Times New Roman"/>
          <w:sz w:val="24"/>
          <w:szCs w:val="24"/>
        </w:rPr>
        <w:t>’</w:t>
      </w:r>
      <w:r w:rsidRPr="00491E04">
        <w:rPr>
          <w:rFonts w:ascii="Times New Roman" w:hAnsi="Times New Roman" w:cs="Times New Roman"/>
          <w:sz w:val="24"/>
          <w:szCs w:val="24"/>
        </w:rPr>
        <w:t>art. 76 del D.P.R. sopra citato,</w:t>
      </w:r>
    </w:p>
    <w:p w14:paraId="47668D22" w14:textId="77777777" w:rsidR="005740F1" w:rsidRPr="00491E04" w:rsidRDefault="005740F1" w:rsidP="00491E04">
      <w:pPr>
        <w:spacing w:after="160" w:line="276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3C5A609A" w14:textId="5B19C10A" w:rsidR="007A6ACB" w:rsidRPr="00491E04" w:rsidRDefault="0097566D" w:rsidP="00491E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E04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7238D38D" w14:textId="6CBE2F71" w:rsidR="007A6ACB" w:rsidRPr="00491E04" w:rsidRDefault="0097566D" w:rsidP="00491E04">
      <w:pPr>
        <w:numPr>
          <w:ilvl w:val="0"/>
          <w:numId w:val="5"/>
        </w:numPr>
        <w:spacing w:after="160" w:line="276" w:lineRule="auto"/>
        <w:ind w:left="426" w:right="0" w:hanging="426"/>
        <w:rPr>
          <w:rFonts w:ascii="Times New Roman" w:hAnsi="Times New Roman" w:cs="Times New Roman"/>
          <w:sz w:val="24"/>
          <w:szCs w:val="24"/>
        </w:rPr>
      </w:pPr>
      <w:r w:rsidRPr="00491E04">
        <w:rPr>
          <w:rFonts w:ascii="Times New Roman" w:hAnsi="Times New Roman" w:cs="Times New Roman"/>
          <w:sz w:val="24"/>
          <w:szCs w:val="24"/>
        </w:rPr>
        <w:t>Di non aver svolto, né svolge, alcun</w:t>
      </w:r>
      <w:r w:rsidR="000A5550">
        <w:rPr>
          <w:rFonts w:ascii="Times New Roman" w:hAnsi="Times New Roman" w:cs="Times New Roman"/>
          <w:sz w:val="24"/>
          <w:szCs w:val="24"/>
        </w:rPr>
        <w:t>’</w:t>
      </w:r>
      <w:r w:rsidRPr="00491E04">
        <w:rPr>
          <w:rFonts w:ascii="Times New Roman" w:hAnsi="Times New Roman" w:cs="Times New Roman"/>
          <w:sz w:val="24"/>
          <w:szCs w:val="24"/>
        </w:rPr>
        <w:t xml:space="preserve">altra funzione o incarico tecnico o amministrativo relativamente al contratto </w:t>
      </w:r>
      <w:r w:rsidR="00E224E4">
        <w:rPr>
          <w:rFonts w:ascii="Times New Roman" w:hAnsi="Times New Roman" w:cs="Times New Roman"/>
          <w:sz w:val="24"/>
          <w:szCs w:val="24"/>
        </w:rPr>
        <w:t>del cui affidamento si tratta;</w:t>
      </w:r>
    </w:p>
    <w:p w14:paraId="0918BFBD" w14:textId="7149C3C5" w:rsidR="007A6ACB" w:rsidRPr="00491E04" w:rsidRDefault="0097566D" w:rsidP="00491E04">
      <w:pPr>
        <w:numPr>
          <w:ilvl w:val="0"/>
          <w:numId w:val="5"/>
        </w:numPr>
        <w:spacing w:after="160" w:line="276" w:lineRule="auto"/>
        <w:ind w:left="426" w:right="0" w:hanging="426"/>
        <w:rPr>
          <w:rFonts w:ascii="Times New Roman" w:hAnsi="Times New Roman" w:cs="Times New Roman"/>
          <w:sz w:val="24"/>
          <w:szCs w:val="24"/>
        </w:rPr>
      </w:pPr>
      <w:r w:rsidRPr="00491E04">
        <w:rPr>
          <w:rFonts w:ascii="Times New Roman" w:hAnsi="Times New Roman" w:cs="Times New Roman"/>
          <w:sz w:val="24"/>
          <w:szCs w:val="24"/>
        </w:rPr>
        <w:t>Di non aver ricoperto, nel biennio antecedente all</w:t>
      </w:r>
      <w:r w:rsidR="000A5550">
        <w:rPr>
          <w:rFonts w:ascii="Times New Roman" w:hAnsi="Times New Roman" w:cs="Times New Roman"/>
          <w:sz w:val="24"/>
          <w:szCs w:val="24"/>
        </w:rPr>
        <w:t>’</w:t>
      </w:r>
      <w:r w:rsidRPr="00491E04">
        <w:rPr>
          <w:rFonts w:ascii="Times New Roman" w:hAnsi="Times New Roman" w:cs="Times New Roman"/>
          <w:sz w:val="24"/>
          <w:szCs w:val="24"/>
        </w:rPr>
        <w:t>indizione della procedura di aggiudicazione, cariche di pubblico amministratore relativamente ai contratti affidati dalle Amministrazioni presso le quali hanno esercitato le proprie funzioni d</w:t>
      </w:r>
      <w:r w:rsidR="000A5550">
        <w:rPr>
          <w:rFonts w:ascii="Times New Roman" w:hAnsi="Times New Roman" w:cs="Times New Roman"/>
          <w:sz w:val="24"/>
          <w:szCs w:val="24"/>
        </w:rPr>
        <w:t>’</w:t>
      </w:r>
      <w:r w:rsidR="00E224E4">
        <w:rPr>
          <w:rFonts w:ascii="Times New Roman" w:hAnsi="Times New Roman" w:cs="Times New Roman"/>
          <w:sz w:val="24"/>
          <w:szCs w:val="24"/>
        </w:rPr>
        <w:t>istituto;</w:t>
      </w:r>
    </w:p>
    <w:p w14:paraId="15805E59" w14:textId="444778E1" w:rsidR="007A6ACB" w:rsidRPr="00491E04" w:rsidRDefault="0097566D" w:rsidP="00491E04">
      <w:pPr>
        <w:numPr>
          <w:ilvl w:val="0"/>
          <w:numId w:val="5"/>
        </w:numPr>
        <w:spacing w:after="160" w:line="276" w:lineRule="auto"/>
        <w:ind w:left="426" w:right="0" w:hanging="426"/>
        <w:rPr>
          <w:rFonts w:ascii="Times New Roman" w:hAnsi="Times New Roman" w:cs="Times New Roman"/>
          <w:sz w:val="24"/>
          <w:szCs w:val="24"/>
        </w:rPr>
      </w:pPr>
      <w:r w:rsidRPr="00491E04">
        <w:rPr>
          <w:rFonts w:ascii="Times New Roman" w:hAnsi="Times New Roman" w:cs="Times New Roman"/>
          <w:sz w:val="24"/>
          <w:szCs w:val="24"/>
        </w:rPr>
        <w:t>Di non avere concorso con dolo o colpa grave accertati in sede giurisdizionale, in qualità di membro di commissione per l</w:t>
      </w:r>
      <w:r w:rsidR="000A5550">
        <w:rPr>
          <w:rFonts w:ascii="Times New Roman" w:hAnsi="Times New Roman" w:cs="Times New Roman"/>
          <w:sz w:val="24"/>
          <w:szCs w:val="24"/>
        </w:rPr>
        <w:t>’</w:t>
      </w:r>
      <w:r w:rsidRPr="00491E04">
        <w:rPr>
          <w:rFonts w:ascii="Times New Roman" w:hAnsi="Times New Roman" w:cs="Times New Roman"/>
          <w:sz w:val="24"/>
          <w:szCs w:val="24"/>
        </w:rPr>
        <w:t>affidamento di appalti pubblici, all</w:t>
      </w:r>
      <w:r w:rsidR="000A5550">
        <w:rPr>
          <w:rFonts w:ascii="Times New Roman" w:hAnsi="Times New Roman" w:cs="Times New Roman"/>
          <w:sz w:val="24"/>
          <w:szCs w:val="24"/>
        </w:rPr>
        <w:t>’</w:t>
      </w:r>
      <w:r w:rsidRPr="00491E04">
        <w:rPr>
          <w:rFonts w:ascii="Times New Roman" w:hAnsi="Times New Roman" w:cs="Times New Roman"/>
          <w:sz w:val="24"/>
          <w:szCs w:val="24"/>
        </w:rPr>
        <w:t>approvazione di atti dichiarati conseguentemente illegittimi;</w:t>
      </w:r>
    </w:p>
    <w:p w14:paraId="78B04802" w14:textId="4D619B1C" w:rsidR="007A6ACB" w:rsidRPr="00491E04" w:rsidRDefault="0097566D" w:rsidP="00491E04">
      <w:pPr>
        <w:numPr>
          <w:ilvl w:val="0"/>
          <w:numId w:val="5"/>
        </w:numPr>
        <w:spacing w:after="160" w:line="276" w:lineRule="auto"/>
        <w:ind w:left="426" w:right="0" w:hanging="426"/>
        <w:rPr>
          <w:rFonts w:ascii="Times New Roman" w:hAnsi="Times New Roman" w:cs="Times New Roman"/>
          <w:sz w:val="24"/>
          <w:szCs w:val="24"/>
        </w:rPr>
      </w:pPr>
      <w:r w:rsidRPr="00491E04">
        <w:rPr>
          <w:rFonts w:ascii="Times New Roman" w:hAnsi="Times New Roman" w:cs="Times New Roman"/>
          <w:sz w:val="24"/>
          <w:szCs w:val="24"/>
        </w:rPr>
        <w:t>Di non essere stato condannato, anche con sentenza non passata in giudicato, per i reati previsti nel capo I del titolo II del libro secondo del codice penal</w:t>
      </w:r>
      <w:r w:rsidR="00E224E4">
        <w:rPr>
          <w:rFonts w:ascii="Times New Roman" w:hAnsi="Times New Roman" w:cs="Times New Roman"/>
          <w:sz w:val="24"/>
          <w:szCs w:val="24"/>
        </w:rPr>
        <w:t>e (art. 35 bis D.lgs. 165/2001);</w:t>
      </w:r>
    </w:p>
    <w:p w14:paraId="7DD8EFCC" w14:textId="77777777" w:rsidR="00E224E4" w:rsidRDefault="0097566D" w:rsidP="00E224E4">
      <w:pPr>
        <w:numPr>
          <w:ilvl w:val="0"/>
          <w:numId w:val="5"/>
        </w:numPr>
        <w:spacing w:after="160" w:line="276" w:lineRule="auto"/>
        <w:ind w:left="426" w:right="0" w:hanging="426"/>
        <w:rPr>
          <w:rFonts w:ascii="Times New Roman" w:hAnsi="Times New Roman" w:cs="Times New Roman"/>
          <w:sz w:val="24"/>
          <w:szCs w:val="24"/>
        </w:rPr>
      </w:pPr>
      <w:r w:rsidRPr="00491E04">
        <w:rPr>
          <w:rFonts w:ascii="Times New Roman" w:hAnsi="Times New Roman" w:cs="Times New Roman"/>
          <w:sz w:val="24"/>
          <w:szCs w:val="24"/>
        </w:rPr>
        <w:lastRenderedPageBreak/>
        <w:t>Di non aver svolto né di poter svolgere alcun</w:t>
      </w:r>
      <w:r w:rsidR="000A5550">
        <w:rPr>
          <w:rFonts w:ascii="Times New Roman" w:hAnsi="Times New Roman" w:cs="Times New Roman"/>
          <w:sz w:val="24"/>
          <w:szCs w:val="24"/>
        </w:rPr>
        <w:t>’</w:t>
      </w:r>
      <w:r w:rsidRPr="00491E04">
        <w:rPr>
          <w:rFonts w:ascii="Times New Roman" w:hAnsi="Times New Roman" w:cs="Times New Roman"/>
          <w:sz w:val="24"/>
          <w:szCs w:val="24"/>
        </w:rPr>
        <w:t xml:space="preserve">altra funzione o incarico tecnico o amministrativo relativamente al contratto </w:t>
      </w:r>
      <w:r w:rsidR="00E224E4">
        <w:rPr>
          <w:rFonts w:ascii="Times New Roman" w:hAnsi="Times New Roman" w:cs="Times New Roman"/>
          <w:sz w:val="24"/>
          <w:szCs w:val="24"/>
        </w:rPr>
        <w:t>del cui affidamento si tratta;</w:t>
      </w:r>
    </w:p>
    <w:p w14:paraId="1BE0F403" w14:textId="40DF2973" w:rsidR="007A6ACB" w:rsidRPr="00E224E4" w:rsidRDefault="0097566D" w:rsidP="00E224E4">
      <w:pPr>
        <w:numPr>
          <w:ilvl w:val="0"/>
          <w:numId w:val="5"/>
        </w:numPr>
        <w:spacing w:after="160" w:line="276" w:lineRule="auto"/>
        <w:ind w:left="426" w:right="0" w:hanging="426"/>
        <w:rPr>
          <w:rFonts w:ascii="Times New Roman" w:hAnsi="Times New Roman" w:cs="Times New Roman"/>
          <w:sz w:val="24"/>
          <w:szCs w:val="24"/>
        </w:rPr>
      </w:pPr>
      <w:r w:rsidRPr="00E224E4">
        <w:rPr>
          <w:rFonts w:ascii="Times New Roman" w:hAnsi="Times New Roman" w:cs="Times New Roman"/>
          <w:sz w:val="24"/>
          <w:szCs w:val="24"/>
        </w:rPr>
        <w:t>Di non trovarsi in una delle condizioni di conflitto di interesse previste dall</w:t>
      </w:r>
      <w:r w:rsidR="000A5550" w:rsidRPr="00E224E4">
        <w:rPr>
          <w:rFonts w:ascii="Times New Roman" w:hAnsi="Times New Roman" w:cs="Times New Roman"/>
          <w:sz w:val="24"/>
          <w:szCs w:val="24"/>
        </w:rPr>
        <w:t>’</w:t>
      </w:r>
      <w:r w:rsidRPr="00E224E4">
        <w:rPr>
          <w:rFonts w:ascii="Times New Roman" w:hAnsi="Times New Roman" w:cs="Times New Roman"/>
          <w:sz w:val="24"/>
          <w:szCs w:val="24"/>
        </w:rPr>
        <w:t>art.</w:t>
      </w:r>
      <w:r w:rsidR="00E224E4">
        <w:rPr>
          <w:rFonts w:ascii="Times New Roman" w:hAnsi="Times New Roman" w:cs="Times New Roman"/>
          <w:sz w:val="24"/>
          <w:szCs w:val="24"/>
        </w:rPr>
        <w:t xml:space="preserve"> 16 del</w:t>
      </w:r>
      <w:r w:rsidRPr="00E224E4">
        <w:rPr>
          <w:rFonts w:ascii="Times New Roman" w:hAnsi="Times New Roman" w:cs="Times New Roman"/>
          <w:sz w:val="24"/>
          <w:szCs w:val="24"/>
        </w:rPr>
        <w:t xml:space="preserve"> D.lgs. </w:t>
      </w:r>
      <w:r w:rsidR="00E224E4">
        <w:rPr>
          <w:rFonts w:ascii="Times New Roman" w:hAnsi="Times New Roman" w:cs="Times New Roman"/>
          <w:sz w:val="24"/>
          <w:szCs w:val="24"/>
        </w:rPr>
        <w:t>36</w:t>
      </w:r>
      <w:r w:rsidRPr="00E224E4">
        <w:rPr>
          <w:rFonts w:ascii="Times New Roman" w:hAnsi="Times New Roman" w:cs="Times New Roman"/>
          <w:sz w:val="24"/>
          <w:szCs w:val="24"/>
        </w:rPr>
        <w:t>/</w:t>
      </w:r>
      <w:r w:rsidR="00E224E4">
        <w:rPr>
          <w:rFonts w:ascii="Times New Roman" w:hAnsi="Times New Roman" w:cs="Times New Roman"/>
          <w:sz w:val="24"/>
          <w:szCs w:val="24"/>
        </w:rPr>
        <w:t>2023;</w:t>
      </w:r>
    </w:p>
    <w:p w14:paraId="574A2AF5" w14:textId="6FD0E9DB" w:rsidR="009E538A" w:rsidRPr="00491E04" w:rsidRDefault="0097566D" w:rsidP="00491E04">
      <w:pPr>
        <w:numPr>
          <w:ilvl w:val="0"/>
          <w:numId w:val="5"/>
        </w:numPr>
        <w:spacing w:after="160" w:line="276" w:lineRule="auto"/>
        <w:ind w:left="426" w:right="0" w:hanging="426"/>
        <w:rPr>
          <w:rFonts w:ascii="Times New Roman" w:hAnsi="Times New Roman" w:cs="Times New Roman"/>
          <w:sz w:val="24"/>
          <w:szCs w:val="24"/>
        </w:rPr>
      </w:pPr>
      <w:r w:rsidRPr="00491E04">
        <w:rPr>
          <w:rFonts w:ascii="Times New Roman" w:hAnsi="Times New Roman" w:cs="Times New Roman"/>
          <w:sz w:val="24"/>
          <w:szCs w:val="24"/>
        </w:rPr>
        <w:t>Di non avere riportato condanne penali passate in giudicato per reati che comportino l</w:t>
      </w:r>
      <w:r w:rsidR="000A5550">
        <w:rPr>
          <w:rFonts w:ascii="Times New Roman" w:hAnsi="Times New Roman" w:cs="Times New Roman"/>
          <w:sz w:val="24"/>
          <w:szCs w:val="24"/>
        </w:rPr>
        <w:t>’</w:t>
      </w:r>
      <w:r w:rsidRPr="00491E04">
        <w:rPr>
          <w:rFonts w:ascii="Times New Roman" w:hAnsi="Times New Roman" w:cs="Times New Roman"/>
          <w:sz w:val="24"/>
          <w:szCs w:val="24"/>
        </w:rPr>
        <w:t xml:space="preserve">interdizione dai pubblici uffici, per reati che incidano sulla moralità professionale e per i reati di cui al D.lgs. n. 231/2001 e s.m. e i.; </w:t>
      </w:r>
    </w:p>
    <w:p w14:paraId="0F6ED3FE" w14:textId="3437FB53" w:rsidR="009E538A" w:rsidRPr="00491E04" w:rsidRDefault="0097566D" w:rsidP="00491E04">
      <w:pPr>
        <w:numPr>
          <w:ilvl w:val="0"/>
          <w:numId w:val="5"/>
        </w:numPr>
        <w:spacing w:after="160" w:line="276" w:lineRule="auto"/>
        <w:ind w:left="426" w:right="0" w:hanging="426"/>
        <w:rPr>
          <w:rFonts w:ascii="Times New Roman" w:hAnsi="Times New Roman" w:cs="Times New Roman"/>
          <w:sz w:val="24"/>
          <w:szCs w:val="24"/>
        </w:rPr>
      </w:pPr>
      <w:r w:rsidRPr="00491E04">
        <w:rPr>
          <w:rFonts w:ascii="Times New Roman" w:hAnsi="Times New Roman" w:cs="Times New Roman"/>
          <w:sz w:val="24"/>
          <w:szCs w:val="24"/>
        </w:rPr>
        <w:t>Che nei propri confronti non sussistono sentenze di condanna, anche non passate in giudicato, per i reati previsti nel capo I del titolo II del libro secondo del codice penale ai sensi dell</w:t>
      </w:r>
      <w:r w:rsidR="000A5550">
        <w:rPr>
          <w:rFonts w:ascii="Times New Roman" w:hAnsi="Times New Roman" w:cs="Times New Roman"/>
          <w:sz w:val="24"/>
          <w:szCs w:val="24"/>
        </w:rPr>
        <w:t>’</w:t>
      </w:r>
      <w:r w:rsidRPr="00491E04">
        <w:rPr>
          <w:rFonts w:ascii="Times New Roman" w:hAnsi="Times New Roman" w:cs="Times New Roman"/>
          <w:sz w:val="24"/>
          <w:szCs w:val="24"/>
        </w:rPr>
        <w:t>art. 35</w:t>
      </w:r>
      <w:r w:rsidRPr="00491E04">
        <w:rPr>
          <w:rFonts w:ascii="Times New Roman" w:eastAsia="Trebuchet MS" w:hAnsi="Times New Roman" w:cs="Times New Roman"/>
          <w:sz w:val="24"/>
          <w:szCs w:val="24"/>
        </w:rPr>
        <w:t>‐</w:t>
      </w:r>
      <w:r w:rsidRPr="00491E04">
        <w:rPr>
          <w:rFonts w:ascii="Times New Roman" w:hAnsi="Times New Roman" w:cs="Times New Roman"/>
          <w:sz w:val="24"/>
          <w:szCs w:val="24"/>
        </w:rPr>
        <w:t xml:space="preserve">bis, </w:t>
      </w:r>
      <w:r w:rsidR="00E224E4">
        <w:rPr>
          <w:rFonts w:ascii="Times New Roman" w:hAnsi="Times New Roman" w:cs="Times New Roman"/>
          <w:sz w:val="24"/>
          <w:szCs w:val="24"/>
        </w:rPr>
        <w:t>comma1, lett. c) del D.l</w:t>
      </w:r>
      <w:r w:rsidRPr="00491E04">
        <w:rPr>
          <w:rFonts w:ascii="Times New Roman" w:hAnsi="Times New Roman" w:cs="Times New Roman"/>
          <w:sz w:val="24"/>
          <w:szCs w:val="24"/>
        </w:rPr>
        <w:t>gs. n. 165/2001;</w:t>
      </w:r>
    </w:p>
    <w:p w14:paraId="65712E76" w14:textId="4DFEB5BE" w:rsidR="007A6ACB" w:rsidRPr="00491E04" w:rsidRDefault="0097566D" w:rsidP="00491E04">
      <w:pPr>
        <w:numPr>
          <w:ilvl w:val="0"/>
          <w:numId w:val="5"/>
        </w:numPr>
        <w:spacing w:after="160" w:line="276" w:lineRule="auto"/>
        <w:ind w:left="426" w:right="0" w:hanging="426"/>
        <w:rPr>
          <w:rFonts w:ascii="Times New Roman" w:hAnsi="Times New Roman" w:cs="Times New Roman"/>
          <w:sz w:val="24"/>
          <w:szCs w:val="24"/>
        </w:rPr>
      </w:pPr>
      <w:r w:rsidRPr="00491E04">
        <w:rPr>
          <w:rFonts w:ascii="Times New Roman" w:hAnsi="Times New Roman" w:cs="Times New Roman"/>
          <w:sz w:val="24"/>
          <w:szCs w:val="24"/>
        </w:rPr>
        <w:t xml:space="preserve"> Di impegnarsi ad operare con imparzialità e a svolgere il proprio compito con rigore, riservatezza, in posizione di indipenden</w:t>
      </w:r>
      <w:r w:rsidR="00E224E4">
        <w:rPr>
          <w:rFonts w:ascii="Times New Roman" w:hAnsi="Times New Roman" w:cs="Times New Roman"/>
          <w:sz w:val="24"/>
          <w:szCs w:val="24"/>
        </w:rPr>
        <w:t>za, imparzialità ed autonomia;</w:t>
      </w:r>
    </w:p>
    <w:p w14:paraId="43C2103B" w14:textId="1CD53BB8" w:rsidR="009E538A" w:rsidRPr="00491E04" w:rsidRDefault="0097566D" w:rsidP="00491E04">
      <w:pPr>
        <w:numPr>
          <w:ilvl w:val="0"/>
          <w:numId w:val="5"/>
        </w:numPr>
        <w:spacing w:after="160" w:line="276" w:lineRule="auto"/>
        <w:ind w:left="426" w:right="0" w:hanging="426"/>
        <w:rPr>
          <w:rFonts w:ascii="Times New Roman" w:hAnsi="Times New Roman" w:cs="Times New Roman"/>
          <w:sz w:val="24"/>
          <w:szCs w:val="24"/>
        </w:rPr>
      </w:pPr>
      <w:r w:rsidRPr="00491E04">
        <w:rPr>
          <w:rFonts w:ascii="Times New Roman" w:hAnsi="Times New Roman" w:cs="Times New Roman"/>
          <w:sz w:val="24"/>
          <w:szCs w:val="24"/>
        </w:rPr>
        <w:t xml:space="preserve">Di non versare in alcuna causa di inconferibilità o incompatibilità di cui alla legge </w:t>
      </w:r>
      <w:r w:rsidR="008413DA" w:rsidRPr="00491E04">
        <w:rPr>
          <w:rFonts w:ascii="Times New Roman" w:hAnsi="Times New Roman" w:cs="Times New Roman"/>
          <w:sz w:val="24"/>
          <w:szCs w:val="24"/>
        </w:rPr>
        <w:t xml:space="preserve">n. </w:t>
      </w:r>
      <w:r w:rsidR="00E224E4">
        <w:rPr>
          <w:rFonts w:ascii="Times New Roman" w:hAnsi="Times New Roman" w:cs="Times New Roman"/>
          <w:sz w:val="24"/>
          <w:szCs w:val="24"/>
        </w:rPr>
        <w:t>190/2012 e al D.l</w:t>
      </w:r>
      <w:r w:rsidRPr="00491E04">
        <w:rPr>
          <w:rFonts w:ascii="Times New Roman" w:hAnsi="Times New Roman" w:cs="Times New Roman"/>
          <w:sz w:val="24"/>
          <w:szCs w:val="24"/>
        </w:rPr>
        <w:t>gs. 39/2013 per far parte della Commissione giudicatrice della gara in oggetto e di accettarne l</w:t>
      </w:r>
      <w:r w:rsidR="000A5550">
        <w:rPr>
          <w:rFonts w:ascii="Times New Roman" w:hAnsi="Times New Roman" w:cs="Times New Roman"/>
          <w:sz w:val="24"/>
          <w:szCs w:val="24"/>
        </w:rPr>
        <w:t>’</w:t>
      </w:r>
      <w:r w:rsidRPr="00491E04">
        <w:rPr>
          <w:rFonts w:ascii="Times New Roman" w:hAnsi="Times New Roman" w:cs="Times New Roman"/>
          <w:sz w:val="24"/>
          <w:szCs w:val="24"/>
        </w:rPr>
        <w:t>incarico;</w:t>
      </w:r>
    </w:p>
    <w:p w14:paraId="08D94F3A" w14:textId="545BD3AA" w:rsidR="0097566D" w:rsidRPr="00491E04" w:rsidRDefault="0097566D" w:rsidP="00491E04">
      <w:pPr>
        <w:numPr>
          <w:ilvl w:val="0"/>
          <w:numId w:val="5"/>
        </w:numPr>
        <w:spacing w:after="160" w:line="276" w:lineRule="auto"/>
        <w:ind w:left="426" w:right="0" w:hanging="426"/>
        <w:rPr>
          <w:rFonts w:ascii="Times New Roman" w:hAnsi="Times New Roman" w:cs="Times New Roman"/>
          <w:sz w:val="24"/>
          <w:szCs w:val="24"/>
        </w:rPr>
      </w:pPr>
      <w:r w:rsidRPr="00491E04">
        <w:rPr>
          <w:rFonts w:ascii="Times New Roman" w:hAnsi="Times New Roman" w:cs="Times New Roman"/>
          <w:sz w:val="24"/>
          <w:szCs w:val="24"/>
        </w:rPr>
        <w:t>Di impegnarsi a rinunciare all</w:t>
      </w:r>
      <w:r w:rsidR="000A5550">
        <w:rPr>
          <w:rFonts w:ascii="Times New Roman" w:hAnsi="Times New Roman" w:cs="Times New Roman"/>
          <w:sz w:val="24"/>
          <w:szCs w:val="24"/>
        </w:rPr>
        <w:t>’</w:t>
      </w:r>
      <w:r w:rsidRPr="00491E04">
        <w:rPr>
          <w:rFonts w:ascii="Times New Roman" w:hAnsi="Times New Roman" w:cs="Times New Roman"/>
          <w:sz w:val="24"/>
          <w:szCs w:val="24"/>
        </w:rPr>
        <w:t>incarico nel caso in cui sopravvenissero le cause di astensione previste dall</w:t>
      </w:r>
      <w:r w:rsidR="000A5550">
        <w:rPr>
          <w:rFonts w:ascii="Times New Roman" w:hAnsi="Times New Roman" w:cs="Times New Roman"/>
          <w:sz w:val="24"/>
          <w:szCs w:val="24"/>
        </w:rPr>
        <w:t>’</w:t>
      </w:r>
      <w:r w:rsidRPr="00491E04">
        <w:rPr>
          <w:rFonts w:ascii="Times New Roman" w:hAnsi="Times New Roman" w:cs="Times New Roman"/>
          <w:sz w:val="24"/>
          <w:szCs w:val="24"/>
        </w:rPr>
        <w:t>articolo 51 del codice di procedura civile e/o previste dall</w:t>
      </w:r>
      <w:r w:rsidR="000A5550">
        <w:rPr>
          <w:rFonts w:ascii="Times New Roman" w:hAnsi="Times New Roman" w:cs="Times New Roman"/>
          <w:sz w:val="24"/>
          <w:szCs w:val="24"/>
        </w:rPr>
        <w:t>’</w:t>
      </w:r>
      <w:r w:rsidRPr="00491E04">
        <w:rPr>
          <w:rFonts w:ascii="Times New Roman" w:hAnsi="Times New Roman" w:cs="Times New Roman"/>
          <w:sz w:val="24"/>
          <w:szCs w:val="24"/>
        </w:rPr>
        <w:t>art. 7 del DPR 62/2013 ovvero qualunque altra condizione di incompatibilità di cui alle predette norme.</w:t>
      </w:r>
    </w:p>
    <w:p w14:paraId="13C10E8F" w14:textId="77777777" w:rsidR="0097566D" w:rsidRPr="00491E04" w:rsidRDefault="0097566D" w:rsidP="00491E04">
      <w:pPr>
        <w:pStyle w:val="Paragrafoelenco"/>
        <w:spacing w:after="160" w:line="276" w:lineRule="auto"/>
        <w:ind w:left="0" w:right="0" w:firstLine="0"/>
        <w:contextualSpacing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4639"/>
      </w:tblGrid>
      <w:tr w:rsidR="005740F1" w:rsidRPr="00491E04" w14:paraId="02443F87" w14:textId="77777777" w:rsidTr="001C0A94">
        <w:tc>
          <w:tcPr>
            <w:tcW w:w="4639" w:type="dxa"/>
          </w:tcPr>
          <w:p w14:paraId="1F34B69C" w14:textId="77777777" w:rsidR="005740F1" w:rsidRPr="00491E04" w:rsidRDefault="005740F1" w:rsidP="00491E04">
            <w:pPr>
              <w:spacing w:after="16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491E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Data</w:t>
            </w:r>
          </w:p>
          <w:p w14:paraId="0A114903" w14:textId="77777777" w:rsidR="005740F1" w:rsidRPr="00491E04" w:rsidRDefault="005740F1" w:rsidP="00491E04">
            <w:pPr>
              <w:spacing w:after="16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639" w:type="dxa"/>
          </w:tcPr>
          <w:p w14:paraId="542A9FE0" w14:textId="77777777" w:rsidR="005740F1" w:rsidRPr="00491E04" w:rsidRDefault="005740F1" w:rsidP="00491E04">
            <w:pP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491E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firma </w:t>
            </w:r>
          </w:p>
        </w:tc>
      </w:tr>
    </w:tbl>
    <w:p w14:paraId="7058370C" w14:textId="2D0E7895" w:rsidR="0097566D" w:rsidRPr="00491E04" w:rsidRDefault="0097566D" w:rsidP="00491E04">
      <w:pPr>
        <w:spacing w:after="160" w:line="276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sectPr w:rsidR="0097566D" w:rsidRPr="00491E04" w:rsidSect="00491E04">
      <w:footerReference w:type="default" r:id="rId9"/>
      <w:pgSz w:w="11906" w:h="16838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5BDCA" w14:textId="77777777" w:rsidR="00C2518C" w:rsidRDefault="00C2518C" w:rsidP="00004661">
      <w:pPr>
        <w:spacing w:after="0" w:line="240" w:lineRule="auto"/>
      </w:pPr>
      <w:r>
        <w:separator/>
      </w:r>
    </w:p>
  </w:endnote>
  <w:endnote w:type="continuationSeparator" w:id="0">
    <w:p w14:paraId="4505BFFB" w14:textId="77777777" w:rsidR="00C2518C" w:rsidRDefault="00C2518C" w:rsidP="0000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68066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16"/>
            <w:szCs w:val="16"/>
          </w:rPr>
        </w:sdtEndPr>
        <w:sdtContent>
          <w:p w14:paraId="3A181700" w14:textId="5AC185B2" w:rsidR="00004661" w:rsidRPr="00004661" w:rsidRDefault="00004661" w:rsidP="00004661">
            <w:pPr>
              <w:pStyle w:val="Pidipagin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4661">
              <w:rPr>
                <w:rFonts w:ascii="Times New Roman" w:hAnsi="Times New Roman" w:cs="Times New Roman"/>
                <w:sz w:val="16"/>
                <w:szCs w:val="16"/>
              </w:rPr>
              <w:t xml:space="preserve">Pag. </w:t>
            </w:r>
            <w:r w:rsidRPr="000046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046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0046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184F1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0046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004661">
              <w:rPr>
                <w:rFonts w:ascii="Times New Roman" w:hAnsi="Times New Roman" w:cs="Times New Roman"/>
                <w:sz w:val="16"/>
                <w:szCs w:val="16"/>
              </w:rPr>
              <w:t xml:space="preserve"> a </w:t>
            </w:r>
            <w:r w:rsidRPr="000046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046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0046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184F1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0046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CE82B" w14:textId="77777777" w:rsidR="00C2518C" w:rsidRDefault="00C2518C" w:rsidP="00004661">
      <w:pPr>
        <w:spacing w:after="0" w:line="240" w:lineRule="auto"/>
      </w:pPr>
      <w:r>
        <w:separator/>
      </w:r>
    </w:p>
  </w:footnote>
  <w:footnote w:type="continuationSeparator" w:id="0">
    <w:p w14:paraId="15DB46E5" w14:textId="77777777" w:rsidR="00C2518C" w:rsidRDefault="00C2518C" w:rsidP="00004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772A4"/>
    <w:multiLevelType w:val="hybridMultilevel"/>
    <w:tmpl w:val="9F226C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D59B9"/>
    <w:multiLevelType w:val="hybridMultilevel"/>
    <w:tmpl w:val="ABC669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80FCF"/>
    <w:multiLevelType w:val="hybridMultilevel"/>
    <w:tmpl w:val="4C7A3806"/>
    <w:lvl w:ilvl="0" w:tplc="04100011">
      <w:start w:val="1"/>
      <w:numFmt w:val="decimal"/>
      <w:lvlText w:val="%1)"/>
      <w:lvlJc w:val="left"/>
      <w:pPr>
        <w:ind w:left="719" w:hanging="360"/>
      </w:pPr>
    </w:lvl>
    <w:lvl w:ilvl="1" w:tplc="04100019" w:tentative="1">
      <w:start w:val="1"/>
      <w:numFmt w:val="lowerLetter"/>
      <w:lvlText w:val="%2."/>
      <w:lvlJc w:val="left"/>
      <w:pPr>
        <w:ind w:left="1439" w:hanging="360"/>
      </w:pPr>
    </w:lvl>
    <w:lvl w:ilvl="2" w:tplc="0410001B" w:tentative="1">
      <w:start w:val="1"/>
      <w:numFmt w:val="lowerRoman"/>
      <w:lvlText w:val="%3."/>
      <w:lvlJc w:val="right"/>
      <w:pPr>
        <w:ind w:left="2159" w:hanging="180"/>
      </w:pPr>
    </w:lvl>
    <w:lvl w:ilvl="3" w:tplc="0410000F" w:tentative="1">
      <w:start w:val="1"/>
      <w:numFmt w:val="decimal"/>
      <w:lvlText w:val="%4."/>
      <w:lvlJc w:val="left"/>
      <w:pPr>
        <w:ind w:left="2879" w:hanging="360"/>
      </w:pPr>
    </w:lvl>
    <w:lvl w:ilvl="4" w:tplc="04100019" w:tentative="1">
      <w:start w:val="1"/>
      <w:numFmt w:val="lowerLetter"/>
      <w:lvlText w:val="%5."/>
      <w:lvlJc w:val="left"/>
      <w:pPr>
        <w:ind w:left="3599" w:hanging="360"/>
      </w:pPr>
    </w:lvl>
    <w:lvl w:ilvl="5" w:tplc="0410001B" w:tentative="1">
      <w:start w:val="1"/>
      <w:numFmt w:val="lowerRoman"/>
      <w:lvlText w:val="%6."/>
      <w:lvlJc w:val="right"/>
      <w:pPr>
        <w:ind w:left="4319" w:hanging="180"/>
      </w:pPr>
    </w:lvl>
    <w:lvl w:ilvl="6" w:tplc="0410000F" w:tentative="1">
      <w:start w:val="1"/>
      <w:numFmt w:val="decimal"/>
      <w:lvlText w:val="%7."/>
      <w:lvlJc w:val="left"/>
      <w:pPr>
        <w:ind w:left="5039" w:hanging="360"/>
      </w:pPr>
    </w:lvl>
    <w:lvl w:ilvl="7" w:tplc="04100019" w:tentative="1">
      <w:start w:val="1"/>
      <w:numFmt w:val="lowerLetter"/>
      <w:lvlText w:val="%8."/>
      <w:lvlJc w:val="left"/>
      <w:pPr>
        <w:ind w:left="5759" w:hanging="360"/>
      </w:pPr>
    </w:lvl>
    <w:lvl w:ilvl="8" w:tplc="0410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4E3C1D70"/>
    <w:multiLevelType w:val="hybridMultilevel"/>
    <w:tmpl w:val="FFF29850"/>
    <w:lvl w:ilvl="0" w:tplc="E4F068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24DC4"/>
    <w:multiLevelType w:val="hybridMultilevel"/>
    <w:tmpl w:val="436298C8"/>
    <w:lvl w:ilvl="0" w:tplc="DC728E8E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829B1C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C4A1E2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2A513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3C38CA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96CB2A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0EEA58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84E11C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E041E8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212F89"/>
    <w:multiLevelType w:val="hybridMultilevel"/>
    <w:tmpl w:val="9A869C5A"/>
    <w:lvl w:ilvl="0" w:tplc="997C9ED0">
      <w:start w:val="9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94751C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BCE93E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5E1A06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CCFD92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82C6EC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267F40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2C1674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8EAA30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141223">
    <w:abstractNumId w:val="4"/>
  </w:num>
  <w:num w:numId="2" w16cid:durableId="2078358684">
    <w:abstractNumId w:val="5"/>
  </w:num>
  <w:num w:numId="3" w16cid:durableId="226184359">
    <w:abstractNumId w:val="2"/>
  </w:num>
  <w:num w:numId="4" w16cid:durableId="1673871609">
    <w:abstractNumId w:val="1"/>
  </w:num>
  <w:num w:numId="5" w16cid:durableId="844129190">
    <w:abstractNumId w:val="0"/>
  </w:num>
  <w:num w:numId="6" w16cid:durableId="867136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CB"/>
    <w:rsid w:val="00004661"/>
    <w:rsid w:val="000A5550"/>
    <w:rsid w:val="00184F18"/>
    <w:rsid w:val="001B44A8"/>
    <w:rsid w:val="00491E04"/>
    <w:rsid w:val="005740F1"/>
    <w:rsid w:val="00640E1F"/>
    <w:rsid w:val="006B7DA9"/>
    <w:rsid w:val="007A6ACB"/>
    <w:rsid w:val="008413DA"/>
    <w:rsid w:val="008A0712"/>
    <w:rsid w:val="0097566D"/>
    <w:rsid w:val="009C3AE8"/>
    <w:rsid w:val="009E538A"/>
    <w:rsid w:val="00BA2F4F"/>
    <w:rsid w:val="00BF63CE"/>
    <w:rsid w:val="00C2518C"/>
    <w:rsid w:val="00D454F5"/>
    <w:rsid w:val="00E224E4"/>
    <w:rsid w:val="00FB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7913"/>
  <w15:docId w15:val="{4CA9A927-CD13-4662-81D3-51599DFE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370" w:lineRule="auto"/>
      <w:ind w:left="370" w:right="115" w:hanging="37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"/>
      <w:ind w:left="10" w:right="115" w:hanging="10"/>
      <w:jc w:val="center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97566D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BF63CE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740F1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740F1"/>
    <w:rPr>
      <w:rFonts w:ascii="Times New Roman" w:eastAsia="Times New Roman" w:hAnsi="Times New Roman" w:cs="Times New Roman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5740F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046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4661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0046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4661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tecnicollpp.cittadicapri@legal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Tecnico</dc:creator>
  <cp:keywords/>
  <cp:lastModifiedBy>GIOVANNI</cp:lastModifiedBy>
  <cp:revision>15</cp:revision>
  <cp:lastPrinted>2022-08-30T17:28:00Z</cp:lastPrinted>
  <dcterms:created xsi:type="dcterms:W3CDTF">2022-08-30T17:24:00Z</dcterms:created>
  <dcterms:modified xsi:type="dcterms:W3CDTF">2026-02-03T11:45:00Z</dcterms:modified>
</cp:coreProperties>
</file>